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scope starter</w:t>
      </w:r>
    </w:p>
    <w:p>
      <w:r>
        <w:t>Write a clear first outline before agreeing the details of a service project. Replace the prompts with your own facts. This free starter is separate from the complete Solo Service Project Kit.</w:t>
      </w:r>
    </w:p>
    <w:p>
      <w:pPr>
        <w:pStyle w:val="Heading1"/>
      </w:pPr>
      <w:r>
        <w:t>The result</w:t>
      </w:r>
    </w:p>
    <w:p>
      <w:r>
        <w:t>[Describe the useful result and who will use the finished work.]</w:t>
      </w:r>
    </w:p>
    <w:p>
      <w:pPr>
        <w:pStyle w:val="Heading1"/>
      </w:pPr>
      <w:r>
        <w:t>Included work</w:t>
      </w:r>
    </w:p>
    <w:p>
      <w:r>
        <w:t>[Name the deliverable, quantity and file format. List the source material you need before starting.]</w:t>
      </w:r>
    </w:p>
    <w:p>
      <w:pPr>
        <w:pStyle w:val="Heading1"/>
      </w:pPr>
      <w:r>
        <w:t>Not included</w:t>
      </w:r>
    </w:p>
    <w:p>
      <w:r>
        <w:t>[Name the related work that would need a separate discussion.]</w:t>
      </w:r>
    </w:p>
    <w:p>
      <w:pPr>
        <w:pStyle w:val="Heading1"/>
      </w:pPr>
      <w:r>
        <w:t>The next decision</w:t>
      </w:r>
    </w:p>
    <w:p>
      <w:r>
        <w:t>[Record the open question, who can answer it and the target date.]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scope starter</dc:title>
  <dc:subject>Original self-service planning template</dc:subject>
  <dc:creator>TemplateTitanHQ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